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D4445" w14:textId="1807D024" w:rsidR="00F63DD6" w:rsidRDefault="00F63DD6" w:rsidP="00F63DD6">
      <w:pPr>
        <w:rPr>
          <w:b/>
          <w:bCs/>
          <w:u w:val="single"/>
        </w:rPr>
      </w:pPr>
    </w:p>
    <w:p w14:paraId="1BAF886D" w14:textId="26C1DC83" w:rsidR="00B91824" w:rsidRDefault="00B91824" w:rsidP="00F63DD6">
      <w:pPr>
        <w:rPr>
          <w:b/>
          <w:bCs/>
          <w:u w:val="single"/>
        </w:rPr>
      </w:pPr>
    </w:p>
    <w:p w14:paraId="59A7F7FF" w14:textId="77777777" w:rsidR="00DD5FBD" w:rsidRDefault="00DD5FBD" w:rsidP="0035533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</w:pPr>
      <w:bookmarkStart w:id="0" w:name="_Toc126912266"/>
      <w:bookmarkStart w:id="1" w:name="_Toc126918910"/>
      <w:bookmarkStart w:id="2" w:name="_Toc130543366"/>
    </w:p>
    <w:p w14:paraId="7CF88AD9" w14:textId="3CE93521" w:rsidR="00355334" w:rsidRDefault="00355334" w:rsidP="0035533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</w:pPr>
      <w:r w:rsidRPr="000A04BF"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>Annexe</w:t>
      </w:r>
      <w:r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 xml:space="preserve"> 02</w:t>
      </w:r>
      <w:r w:rsidRPr="000A04BF"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 xml:space="preserve"> : </w:t>
      </w:r>
      <w:r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>Budget préliminaire de financement du projet de service</w:t>
      </w:r>
      <w:bookmarkEnd w:id="2"/>
    </w:p>
    <w:p w14:paraId="48E10C7A" w14:textId="7BCB365A" w:rsidR="00355334" w:rsidRDefault="00355334" w:rsidP="00355334">
      <w:pPr>
        <w:autoSpaceDE w:val="0"/>
        <w:autoSpaceDN w:val="0"/>
        <w:adjustRightInd w:val="0"/>
        <w:spacing w:after="0" w:line="240" w:lineRule="auto"/>
        <w:outlineLvl w:val="1"/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</w:pPr>
    </w:p>
    <w:p w14:paraId="55A118F8" w14:textId="77777777" w:rsidR="00355334" w:rsidRDefault="00355334" w:rsidP="00355334">
      <w:pPr>
        <w:contextualSpacing/>
        <w:rPr>
          <w:rFonts w:cstheme="minorHAnsi"/>
          <w:noProof/>
        </w:rPr>
      </w:pPr>
    </w:p>
    <w:p w14:paraId="6240135A" w14:textId="0DB1CEDD" w:rsidR="00355334" w:rsidRPr="00355334" w:rsidRDefault="00355334" w:rsidP="003E7469">
      <w:pPr>
        <w:contextualSpacing/>
        <w:rPr>
          <w:rFonts w:cstheme="minorHAnsi"/>
          <w:noProof/>
        </w:rPr>
      </w:pPr>
      <w:r w:rsidRPr="00355334">
        <w:rPr>
          <w:rFonts w:cstheme="minorHAnsi"/>
          <w:noProof/>
        </w:rPr>
        <w:t>Quel</w:t>
      </w:r>
      <w:r>
        <w:rPr>
          <w:rFonts w:cstheme="minorHAnsi"/>
          <w:noProof/>
        </w:rPr>
        <w:t xml:space="preserve">les </w:t>
      </w:r>
      <w:r w:rsidRPr="00355334">
        <w:rPr>
          <w:rFonts w:cstheme="minorHAnsi"/>
          <w:noProof/>
        </w:rPr>
        <w:t xml:space="preserve">sont globalement les dépenses à engager pour mettre en place et mettre en route ce service municipal </w:t>
      </w:r>
      <w:r w:rsidRPr="00355334">
        <w:rPr>
          <w:rFonts w:cstheme="minorHAnsi"/>
          <w:i/>
          <w:iCs/>
          <w:noProof/>
        </w:rPr>
        <w:t xml:space="preserve">(Financement d’une partie du fonctionnement du service possible sur </w:t>
      </w:r>
      <w:r w:rsidR="007C247A" w:rsidRPr="00355334">
        <w:rPr>
          <w:rFonts w:cstheme="minorHAnsi"/>
          <w:i/>
          <w:iCs/>
          <w:noProof/>
        </w:rPr>
        <w:t>1</w:t>
      </w:r>
      <w:r w:rsidR="007C247A">
        <w:rPr>
          <w:rFonts w:cstheme="minorHAnsi"/>
          <w:i/>
          <w:iCs/>
          <w:noProof/>
        </w:rPr>
        <w:t xml:space="preserve">2 </w:t>
      </w:r>
      <w:r w:rsidRPr="00355334">
        <w:rPr>
          <w:rFonts w:cstheme="minorHAnsi"/>
          <w:i/>
          <w:iCs/>
          <w:noProof/>
        </w:rPr>
        <w:t>mois</w:t>
      </w:r>
      <w:r>
        <w:rPr>
          <w:rFonts w:cstheme="minorHAnsi"/>
          <w:i/>
          <w:iCs/>
          <w:noProof/>
        </w:rPr>
        <w:t xml:space="preserve"> </w:t>
      </w:r>
      <w:r w:rsidR="007C247A">
        <w:rPr>
          <w:rFonts w:cstheme="minorHAnsi"/>
          <w:i/>
          <w:iCs/>
          <w:noProof/>
        </w:rPr>
        <w:t>maximum</w:t>
      </w:r>
      <w:r w:rsidR="007C247A" w:rsidRPr="00355334">
        <w:rPr>
          <w:rFonts w:cstheme="minorHAnsi"/>
          <w:i/>
          <w:iCs/>
          <w:noProof/>
        </w:rPr>
        <w:t xml:space="preserve"> </w:t>
      </w:r>
      <w:r>
        <w:rPr>
          <w:rFonts w:cstheme="minorHAnsi"/>
          <w:i/>
          <w:iCs/>
          <w:noProof/>
        </w:rPr>
        <w:t>de mise en oeuvre</w:t>
      </w:r>
      <w:r w:rsidRPr="00355334">
        <w:rPr>
          <w:rFonts w:cstheme="minorHAnsi"/>
          <w:i/>
          <w:iCs/>
          <w:noProof/>
        </w:rPr>
        <w:t>)</w:t>
      </w:r>
    </w:p>
    <w:p w14:paraId="3DF11E92" w14:textId="5ECBB6D7" w:rsidR="00355334" w:rsidRDefault="00355334" w:rsidP="00355334">
      <w:pPr>
        <w:autoSpaceDE w:val="0"/>
        <w:autoSpaceDN w:val="0"/>
        <w:adjustRightInd w:val="0"/>
        <w:spacing w:after="0" w:line="240" w:lineRule="auto"/>
        <w:outlineLvl w:val="1"/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</w:pPr>
    </w:p>
    <w:p w14:paraId="48324081" w14:textId="77777777" w:rsidR="00355334" w:rsidRDefault="00355334" w:rsidP="00355334">
      <w:pPr>
        <w:autoSpaceDE w:val="0"/>
        <w:autoSpaceDN w:val="0"/>
        <w:adjustRightInd w:val="0"/>
        <w:spacing w:after="0" w:line="240" w:lineRule="auto"/>
        <w:outlineLvl w:val="1"/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114"/>
        <w:gridCol w:w="3260"/>
        <w:gridCol w:w="992"/>
        <w:gridCol w:w="993"/>
        <w:gridCol w:w="1134"/>
      </w:tblGrid>
      <w:tr w:rsidR="00355334" w:rsidRPr="00F83A8F" w14:paraId="77514E05" w14:textId="77777777" w:rsidTr="003E7469">
        <w:tc>
          <w:tcPr>
            <w:tcW w:w="3114" w:type="dxa"/>
            <w:shd w:val="clear" w:color="auto" w:fill="DEEAF6" w:themeFill="accent5" w:themeFillTint="33"/>
          </w:tcPr>
          <w:p w14:paraId="4AF8553D" w14:textId="77777777" w:rsidR="00355334" w:rsidRPr="00F83A8F" w:rsidRDefault="00355334" w:rsidP="006C72B0">
            <w:pPr>
              <w:contextualSpacing/>
              <w:jc w:val="center"/>
              <w:rPr>
                <w:rFonts w:cstheme="minorHAnsi"/>
                <w:b/>
                <w:bCs/>
                <w:noProof/>
              </w:rPr>
            </w:pPr>
            <w:r w:rsidRPr="00F83A8F">
              <w:rPr>
                <w:rFonts w:cstheme="minorHAnsi"/>
                <w:b/>
                <w:bCs/>
                <w:noProof/>
              </w:rPr>
              <w:t>Types de dépenses</w:t>
            </w:r>
          </w:p>
        </w:tc>
        <w:tc>
          <w:tcPr>
            <w:tcW w:w="3260" w:type="dxa"/>
            <w:shd w:val="clear" w:color="auto" w:fill="DEEAF6" w:themeFill="accent5" w:themeFillTint="33"/>
          </w:tcPr>
          <w:p w14:paraId="33EADEED" w14:textId="08FDB262" w:rsidR="00355334" w:rsidRPr="00F83A8F" w:rsidRDefault="00355334" w:rsidP="006C72B0">
            <w:pPr>
              <w:contextualSpacing/>
              <w:jc w:val="center"/>
              <w:rPr>
                <w:rFonts w:cstheme="minorHAnsi"/>
                <w:b/>
                <w:bCs/>
                <w:noProof/>
              </w:rPr>
            </w:pPr>
            <w:r>
              <w:rPr>
                <w:rFonts w:cstheme="minorHAnsi"/>
                <w:b/>
                <w:bCs/>
                <w:noProof/>
              </w:rPr>
              <w:t xml:space="preserve">Description </w:t>
            </w:r>
          </w:p>
        </w:tc>
        <w:tc>
          <w:tcPr>
            <w:tcW w:w="992" w:type="dxa"/>
            <w:shd w:val="clear" w:color="auto" w:fill="DEEAF6" w:themeFill="accent5" w:themeFillTint="33"/>
          </w:tcPr>
          <w:p w14:paraId="54770BCE" w14:textId="77777777" w:rsidR="00355334" w:rsidRPr="00F83A8F" w:rsidRDefault="00355334" w:rsidP="006C72B0">
            <w:pPr>
              <w:contextualSpacing/>
              <w:jc w:val="center"/>
              <w:rPr>
                <w:rFonts w:cstheme="minorHAnsi"/>
                <w:b/>
                <w:bCs/>
                <w:noProof/>
              </w:rPr>
            </w:pPr>
            <w:r w:rsidRPr="00F83A8F">
              <w:rPr>
                <w:rFonts w:cstheme="minorHAnsi"/>
                <w:b/>
                <w:bCs/>
                <w:noProof/>
              </w:rPr>
              <w:t>Nb</w:t>
            </w:r>
          </w:p>
        </w:tc>
        <w:tc>
          <w:tcPr>
            <w:tcW w:w="993" w:type="dxa"/>
            <w:shd w:val="clear" w:color="auto" w:fill="DEEAF6" w:themeFill="accent5" w:themeFillTint="33"/>
          </w:tcPr>
          <w:p w14:paraId="760CB247" w14:textId="77777777" w:rsidR="00355334" w:rsidRPr="00F83A8F" w:rsidRDefault="00355334" w:rsidP="006C72B0">
            <w:pPr>
              <w:contextualSpacing/>
              <w:jc w:val="center"/>
              <w:rPr>
                <w:rFonts w:cstheme="minorHAnsi"/>
                <w:b/>
                <w:bCs/>
                <w:noProof/>
              </w:rPr>
            </w:pPr>
            <w:r w:rsidRPr="00F83A8F">
              <w:rPr>
                <w:rFonts w:cstheme="minorHAnsi"/>
                <w:b/>
                <w:bCs/>
                <w:noProof/>
              </w:rPr>
              <w:t>Prix unitaire</w:t>
            </w:r>
          </w:p>
        </w:tc>
        <w:tc>
          <w:tcPr>
            <w:tcW w:w="1134" w:type="dxa"/>
            <w:shd w:val="clear" w:color="auto" w:fill="DEEAF6" w:themeFill="accent5" w:themeFillTint="33"/>
          </w:tcPr>
          <w:p w14:paraId="602042D4" w14:textId="77777777" w:rsidR="00355334" w:rsidRPr="00F83A8F" w:rsidRDefault="00355334" w:rsidP="006C72B0">
            <w:pPr>
              <w:contextualSpacing/>
              <w:jc w:val="center"/>
              <w:rPr>
                <w:rFonts w:cstheme="minorHAnsi"/>
                <w:b/>
                <w:bCs/>
                <w:noProof/>
              </w:rPr>
            </w:pPr>
            <w:r w:rsidRPr="00F83A8F">
              <w:rPr>
                <w:rFonts w:cstheme="minorHAnsi"/>
                <w:b/>
                <w:bCs/>
                <w:noProof/>
              </w:rPr>
              <w:t>Total</w:t>
            </w:r>
          </w:p>
        </w:tc>
      </w:tr>
      <w:tr w:rsidR="00355334" w14:paraId="40C21B2C" w14:textId="77777777" w:rsidTr="003E7469">
        <w:tc>
          <w:tcPr>
            <w:tcW w:w="3114" w:type="dxa"/>
          </w:tcPr>
          <w:p w14:paraId="26122B20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  <w:r>
              <w:rPr>
                <w:rFonts w:cstheme="minorHAnsi"/>
                <w:noProof/>
              </w:rPr>
              <w:t>Achat d’équipements</w:t>
            </w:r>
          </w:p>
        </w:tc>
        <w:tc>
          <w:tcPr>
            <w:tcW w:w="3260" w:type="dxa"/>
          </w:tcPr>
          <w:p w14:paraId="4566D076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  <w:p w14:paraId="20FC82F1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  <w:p w14:paraId="220D1F27" w14:textId="23FFA22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992" w:type="dxa"/>
          </w:tcPr>
          <w:p w14:paraId="6C70DB4E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  <w:p w14:paraId="409A2BC2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993" w:type="dxa"/>
          </w:tcPr>
          <w:p w14:paraId="758D8505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1134" w:type="dxa"/>
          </w:tcPr>
          <w:p w14:paraId="5134FEF6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</w:tr>
      <w:tr w:rsidR="00355334" w14:paraId="201F46FC" w14:textId="77777777" w:rsidTr="003E7469">
        <w:tc>
          <w:tcPr>
            <w:tcW w:w="3114" w:type="dxa"/>
          </w:tcPr>
          <w:p w14:paraId="4186AAE4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  <w:r>
              <w:rPr>
                <w:rFonts w:cstheme="minorHAnsi"/>
                <w:noProof/>
              </w:rPr>
              <w:t>Achat de prestations de services</w:t>
            </w:r>
          </w:p>
        </w:tc>
        <w:tc>
          <w:tcPr>
            <w:tcW w:w="3260" w:type="dxa"/>
          </w:tcPr>
          <w:p w14:paraId="3AA3D178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  <w:p w14:paraId="402EB16F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  <w:p w14:paraId="6656CBC3" w14:textId="0D98F654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992" w:type="dxa"/>
          </w:tcPr>
          <w:p w14:paraId="2AD3D700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  <w:p w14:paraId="1BEBE8B4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993" w:type="dxa"/>
          </w:tcPr>
          <w:p w14:paraId="444B02BA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1134" w:type="dxa"/>
          </w:tcPr>
          <w:p w14:paraId="0CB48266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</w:tr>
      <w:tr w:rsidR="00355334" w14:paraId="03FC7B1E" w14:textId="77777777" w:rsidTr="003E7469">
        <w:tc>
          <w:tcPr>
            <w:tcW w:w="3114" w:type="dxa"/>
          </w:tcPr>
          <w:p w14:paraId="58116972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  <w:r>
              <w:rPr>
                <w:rFonts w:cstheme="minorHAnsi"/>
                <w:noProof/>
              </w:rPr>
              <w:t>Ressources humaines additionnelles à celles existantes au sein de l’administration communale</w:t>
            </w:r>
          </w:p>
        </w:tc>
        <w:tc>
          <w:tcPr>
            <w:tcW w:w="3260" w:type="dxa"/>
          </w:tcPr>
          <w:p w14:paraId="2F072D35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992" w:type="dxa"/>
          </w:tcPr>
          <w:p w14:paraId="415E0838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993" w:type="dxa"/>
          </w:tcPr>
          <w:p w14:paraId="4F6E2E80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1134" w:type="dxa"/>
          </w:tcPr>
          <w:p w14:paraId="50FABC64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</w:tr>
      <w:tr w:rsidR="00355334" w14:paraId="6EF8ACE8" w14:textId="77777777" w:rsidTr="003E7469">
        <w:tc>
          <w:tcPr>
            <w:tcW w:w="3114" w:type="dxa"/>
          </w:tcPr>
          <w:p w14:paraId="0BFC7907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  <w:r>
              <w:rPr>
                <w:rFonts w:cstheme="minorHAnsi"/>
                <w:noProof/>
              </w:rPr>
              <w:t>Energie</w:t>
            </w:r>
          </w:p>
        </w:tc>
        <w:tc>
          <w:tcPr>
            <w:tcW w:w="3260" w:type="dxa"/>
          </w:tcPr>
          <w:p w14:paraId="7CDE2076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  <w:p w14:paraId="593B99FE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  <w:p w14:paraId="6FBBC606" w14:textId="535E06E6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992" w:type="dxa"/>
          </w:tcPr>
          <w:p w14:paraId="11A8D522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  <w:p w14:paraId="1505440F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993" w:type="dxa"/>
          </w:tcPr>
          <w:p w14:paraId="0610AA9A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1134" w:type="dxa"/>
          </w:tcPr>
          <w:p w14:paraId="486D7D6F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</w:tr>
      <w:tr w:rsidR="00355334" w14:paraId="4373D78B" w14:textId="77777777" w:rsidTr="003E7469">
        <w:tc>
          <w:tcPr>
            <w:tcW w:w="3114" w:type="dxa"/>
          </w:tcPr>
          <w:p w14:paraId="066BEE2D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  <w:r>
              <w:rPr>
                <w:rFonts w:cstheme="minorHAnsi"/>
                <w:noProof/>
              </w:rPr>
              <w:t>Communication à destination des usagers du service</w:t>
            </w:r>
          </w:p>
          <w:p w14:paraId="49DC002A" w14:textId="67536C3A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3260" w:type="dxa"/>
          </w:tcPr>
          <w:p w14:paraId="01A371B4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  <w:p w14:paraId="0703847B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  <w:p w14:paraId="17FF2A45" w14:textId="63D76B6B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992" w:type="dxa"/>
          </w:tcPr>
          <w:p w14:paraId="330558D5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  <w:p w14:paraId="6F2DACF5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993" w:type="dxa"/>
          </w:tcPr>
          <w:p w14:paraId="46511B14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1134" w:type="dxa"/>
          </w:tcPr>
          <w:p w14:paraId="3088B3A5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</w:tr>
      <w:tr w:rsidR="00355334" w14:paraId="6A66FECC" w14:textId="77777777" w:rsidTr="003E7469">
        <w:tc>
          <w:tcPr>
            <w:tcW w:w="3114" w:type="dxa"/>
          </w:tcPr>
          <w:p w14:paraId="1EBD2C3D" w14:textId="03D35B79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  <w:r>
              <w:rPr>
                <w:rFonts w:cstheme="minorHAnsi"/>
                <w:noProof/>
              </w:rPr>
              <w:t>Autres dépenses éventuelles ?</w:t>
            </w:r>
          </w:p>
        </w:tc>
        <w:tc>
          <w:tcPr>
            <w:tcW w:w="3260" w:type="dxa"/>
          </w:tcPr>
          <w:p w14:paraId="5351B5DF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  <w:p w14:paraId="1508722A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  <w:p w14:paraId="5A56DB5A" w14:textId="5514AB9C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992" w:type="dxa"/>
          </w:tcPr>
          <w:p w14:paraId="5129F891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  <w:p w14:paraId="5231A998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993" w:type="dxa"/>
          </w:tcPr>
          <w:p w14:paraId="5643FAAB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  <w:tc>
          <w:tcPr>
            <w:tcW w:w="1134" w:type="dxa"/>
          </w:tcPr>
          <w:p w14:paraId="08F452C8" w14:textId="77777777" w:rsidR="00355334" w:rsidRDefault="00355334" w:rsidP="006C72B0">
            <w:pPr>
              <w:contextualSpacing/>
              <w:rPr>
                <w:rFonts w:cstheme="minorHAnsi"/>
                <w:noProof/>
              </w:rPr>
            </w:pPr>
          </w:p>
        </w:tc>
      </w:tr>
      <w:bookmarkEnd w:id="0"/>
      <w:bookmarkEnd w:id="1"/>
    </w:tbl>
    <w:p w14:paraId="2B62F3F0" w14:textId="77777777" w:rsidR="00355334" w:rsidRPr="003E7469" w:rsidRDefault="00355334" w:rsidP="00DD5FBD">
      <w:pPr>
        <w:autoSpaceDE w:val="0"/>
        <w:autoSpaceDN w:val="0"/>
        <w:adjustRightInd w:val="0"/>
        <w:spacing w:after="0" w:line="240" w:lineRule="auto"/>
        <w:outlineLvl w:val="1"/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</w:pPr>
    </w:p>
    <w:sectPr w:rsidR="00355334" w:rsidRPr="003E7469" w:rsidSect="0006389C">
      <w:footerReference w:type="default" r:id="rId8"/>
      <w:headerReference w:type="first" r:id="rId9"/>
      <w:footerReference w:type="first" r:id="rId10"/>
      <w:pgSz w:w="11906" w:h="16838"/>
      <w:pgMar w:top="1701" w:right="1558" w:bottom="709" w:left="1417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B4C02" w14:textId="77777777" w:rsidR="008A107B" w:rsidRDefault="008A107B" w:rsidP="00435BDB">
      <w:pPr>
        <w:spacing w:after="0" w:line="240" w:lineRule="auto"/>
      </w:pPr>
      <w:r>
        <w:separator/>
      </w:r>
    </w:p>
  </w:endnote>
  <w:endnote w:type="continuationSeparator" w:id="0">
    <w:p w14:paraId="1E0CBEAE" w14:textId="77777777" w:rsidR="008A107B" w:rsidRDefault="008A107B" w:rsidP="00435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367222576"/>
      <w:docPartObj>
        <w:docPartGallery w:val="Page Numbers (Bottom of Page)"/>
        <w:docPartUnique/>
      </w:docPartObj>
    </w:sdtPr>
    <w:sdtContent>
      <w:p w14:paraId="3E6E7F39" w14:textId="3A568D48" w:rsidR="008F3EA6" w:rsidRPr="0077005A" w:rsidRDefault="008F3EA6" w:rsidP="0077005A">
        <w:pPr>
          <w:pStyle w:val="Footer"/>
          <w:rPr>
            <w:sz w:val="16"/>
            <w:szCs w:val="16"/>
          </w:rPr>
        </w:pPr>
        <w:r w:rsidRPr="00BC6C2A">
          <w:rPr>
            <w:sz w:val="17"/>
            <w:szCs w:val="17"/>
          </w:rPr>
          <w:t>Appel à candidatures des communes au Fonds d’Appui aux Services Municipaux Innovants (FASMI) - Projet Tanmia Baladia</w:t>
        </w:r>
        <w:r>
          <w:rPr>
            <w:sz w:val="16"/>
            <w:szCs w:val="16"/>
          </w:rPr>
          <w:t xml:space="preserve">  </w:t>
        </w:r>
        <w:r w:rsidRPr="0077005A">
          <w:rPr>
            <w:b/>
            <w:bCs/>
            <w:sz w:val="18"/>
            <w:szCs w:val="18"/>
          </w:rPr>
          <w:fldChar w:fldCharType="begin"/>
        </w:r>
        <w:r w:rsidRPr="0077005A">
          <w:rPr>
            <w:b/>
            <w:bCs/>
            <w:sz w:val="18"/>
            <w:szCs w:val="18"/>
          </w:rPr>
          <w:instrText>PAGE   \* MERGEFORMAT</w:instrText>
        </w:r>
        <w:r w:rsidRPr="0077005A">
          <w:rPr>
            <w:b/>
            <w:bCs/>
            <w:sz w:val="18"/>
            <w:szCs w:val="18"/>
          </w:rPr>
          <w:fldChar w:fldCharType="separate"/>
        </w:r>
        <w:r w:rsidR="009E5A1E">
          <w:rPr>
            <w:b/>
            <w:bCs/>
            <w:noProof/>
            <w:sz w:val="18"/>
            <w:szCs w:val="18"/>
          </w:rPr>
          <w:t>17</w:t>
        </w:r>
        <w:r w:rsidRPr="0077005A">
          <w:rPr>
            <w:b/>
            <w:bCs/>
            <w:sz w:val="18"/>
            <w:szCs w:val="18"/>
          </w:rPr>
          <w:fldChar w:fldCharType="end"/>
        </w:r>
        <w:r>
          <w:rPr>
            <w:sz w:val="16"/>
            <w:szCs w:val="16"/>
          </w:rPr>
          <w:t>/1</w:t>
        </w:r>
        <w:r w:rsidR="0006389C">
          <w:rPr>
            <w:sz w:val="16"/>
            <w:szCs w:val="16"/>
          </w:rPr>
          <w:t>8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8EEB1" w14:textId="2EED5B83" w:rsidR="008F3EA6" w:rsidRDefault="008F3EA6">
    <w:pPr>
      <w:pStyle w:val="Footer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4CFF401F" wp14:editId="3F9C23A7">
          <wp:simplePos x="0" y="0"/>
          <wp:positionH relativeFrom="column">
            <wp:posOffset>692967</wp:posOffset>
          </wp:positionH>
          <wp:positionV relativeFrom="paragraph">
            <wp:posOffset>124823</wp:posOffset>
          </wp:positionV>
          <wp:extent cx="1237465" cy="459740"/>
          <wp:effectExtent l="0" t="0" r="1270" b="0"/>
          <wp:wrapNone/>
          <wp:docPr id="1360202299" name="Picture 13602022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46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76316"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333C3419" wp14:editId="1019CBA9">
          <wp:simplePos x="0" y="0"/>
          <wp:positionH relativeFrom="margin">
            <wp:posOffset>4085862</wp:posOffset>
          </wp:positionH>
          <wp:positionV relativeFrom="paragraph">
            <wp:posOffset>81460</wp:posOffset>
          </wp:positionV>
          <wp:extent cx="1159329" cy="596267"/>
          <wp:effectExtent l="0" t="0" r="3175" b="0"/>
          <wp:wrapNone/>
          <wp:docPr id="691587064" name="Picture 6915870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5918" cy="599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95F47" w14:textId="77777777" w:rsidR="008A107B" w:rsidRDefault="008A107B" w:rsidP="00435BDB">
      <w:pPr>
        <w:spacing w:after="0" w:line="240" w:lineRule="auto"/>
      </w:pPr>
      <w:r>
        <w:separator/>
      </w:r>
    </w:p>
  </w:footnote>
  <w:footnote w:type="continuationSeparator" w:id="0">
    <w:p w14:paraId="2E63EB35" w14:textId="77777777" w:rsidR="008A107B" w:rsidRDefault="008A107B" w:rsidP="00435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DEE93" w14:textId="130D8FEA" w:rsidR="008F3EA6" w:rsidRDefault="0006389C" w:rsidP="00F67925">
    <w:pPr>
      <w:pStyle w:val="Header"/>
      <w:tabs>
        <w:tab w:val="left" w:pos="468"/>
        <w:tab w:val="right" w:pos="14712"/>
      </w:tabs>
    </w:pPr>
    <w:r>
      <w:rPr>
        <w:noProof/>
      </w:rPr>
      <w:drawing>
        <wp:anchor distT="0" distB="0" distL="114300" distR="114300" simplePos="0" relativeHeight="251662336" behindDoc="0" locked="0" layoutInCell="1" allowOverlap="1" wp14:anchorId="5928A10C" wp14:editId="527C23D1">
          <wp:simplePos x="0" y="0"/>
          <wp:positionH relativeFrom="margin">
            <wp:align>right</wp:align>
          </wp:positionH>
          <wp:positionV relativeFrom="paragraph">
            <wp:posOffset>113665</wp:posOffset>
          </wp:positionV>
          <wp:extent cx="1088851" cy="855980"/>
          <wp:effectExtent l="0" t="0" r="0" b="1270"/>
          <wp:wrapNone/>
          <wp:docPr id="1897840023" name="Picture 18978400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823827" name="Imag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851" cy="855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3F3D9A1E" wp14:editId="39AC3BC1">
          <wp:simplePos x="0" y="0"/>
          <wp:positionH relativeFrom="margin">
            <wp:posOffset>29845</wp:posOffset>
          </wp:positionH>
          <wp:positionV relativeFrom="paragraph">
            <wp:posOffset>45084</wp:posOffset>
          </wp:positionV>
          <wp:extent cx="762000" cy="924859"/>
          <wp:effectExtent l="0" t="0" r="0" b="8890"/>
          <wp:wrapNone/>
          <wp:docPr id="1134022913" name="Picture 11340229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446837" name="Image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73" cy="9272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3EA6">
      <w:tab/>
    </w:r>
    <w:r w:rsidR="008F3EA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0351"/>
    <w:multiLevelType w:val="multilevel"/>
    <w:tmpl w:val="952E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theme="minorHAnsi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theme="minorHAnsi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theme="minorHAnsi" w:hint="default"/>
      </w:rPr>
    </w:lvl>
  </w:abstractNum>
  <w:abstractNum w:abstractNumId="1" w15:restartNumberingAfterBreak="0">
    <w:nsid w:val="09386C60"/>
    <w:multiLevelType w:val="hybridMultilevel"/>
    <w:tmpl w:val="46B0423A"/>
    <w:lvl w:ilvl="0" w:tplc="6A6E98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C769B"/>
    <w:multiLevelType w:val="hybridMultilevel"/>
    <w:tmpl w:val="83F0F778"/>
    <w:lvl w:ilvl="0" w:tplc="A3403B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6129B"/>
    <w:multiLevelType w:val="hybridMultilevel"/>
    <w:tmpl w:val="E9AAA008"/>
    <w:lvl w:ilvl="0" w:tplc="0D0CD14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25A45"/>
    <w:multiLevelType w:val="hybridMultilevel"/>
    <w:tmpl w:val="AFE8DC26"/>
    <w:lvl w:ilvl="0" w:tplc="18F260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37907"/>
    <w:multiLevelType w:val="hybridMultilevel"/>
    <w:tmpl w:val="BFD26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733DE"/>
    <w:multiLevelType w:val="hybridMultilevel"/>
    <w:tmpl w:val="180269A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20487"/>
    <w:multiLevelType w:val="hybridMultilevel"/>
    <w:tmpl w:val="282EED0E"/>
    <w:lvl w:ilvl="0" w:tplc="6A6E98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B05E7"/>
    <w:multiLevelType w:val="multilevel"/>
    <w:tmpl w:val="952E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theme="minorHAnsi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theme="minorHAnsi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theme="minorHAnsi" w:hint="default"/>
      </w:rPr>
    </w:lvl>
  </w:abstractNum>
  <w:abstractNum w:abstractNumId="9" w15:restartNumberingAfterBreak="0">
    <w:nsid w:val="246E537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26F2C"/>
    <w:multiLevelType w:val="hybridMultilevel"/>
    <w:tmpl w:val="D8BAEF4E"/>
    <w:lvl w:ilvl="0" w:tplc="5C78E0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A6A67"/>
    <w:multiLevelType w:val="multilevel"/>
    <w:tmpl w:val="7D6E53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2D2F2986"/>
    <w:multiLevelType w:val="multilevel"/>
    <w:tmpl w:val="952E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theme="minorHAnsi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theme="minorHAnsi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theme="minorHAnsi" w:hint="default"/>
      </w:rPr>
    </w:lvl>
  </w:abstractNum>
  <w:abstractNum w:abstractNumId="13" w15:restartNumberingAfterBreak="0">
    <w:nsid w:val="2E704873"/>
    <w:multiLevelType w:val="hybridMultilevel"/>
    <w:tmpl w:val="D0746BB0"/>
    <w:lvl w:ilvl="0" w:tplc="3A3C5FFC">
      <w:numFmt w:val="bullet"/>
      <w:lvlText w:val=""/>
      <w:lvlJc w:val="left"/>
      <w:pPr>
        <w:ind w:left="720" w:hanging="360"/>
      </w:pPr>
      <w:rPr>
        <w:rFonts w:ascii="Symbol" w:eastAsia="MS ??" w:hAnsi="Symbol" w:cstheme="minorHAnsi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C274A"/>
    <w:multiLevelType w:val="hybridMultilevel"/>
    <w:tmpl w:val="DD6624A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0016C"/>
    <w:multiLevelType w:val="multilevel"/>
    <w:tmpl w:val="8990C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33E50C31"/>
    <w:multiLevelType w:val="hybridMultilevel"/>
    <w:tmpl w:val="DEF2AE5A"/>
    <w:lvl w:ilvl="0" w:tplc="330A790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11F7C"/>
    <w:multiLevelType w:val="hybridMultilevel"/>
    <w:tmpl w:val="3C2CB2D2"/>
    <w:lvl w:ilvl="0" w:tplc="6A6E98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F66F47"/>
    <w:multiLevelType w:val="hybridMultilevel"/>
    <w:tmpl w:val="7AA6CCCA"/>
    <w:lvl w:ilvl="0" w:tplc="08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36516E84"/>
    <w:multiLevelType w:val="hybridMultilevel"/>
    <w:tmpl w:val="7828F5BE"/>
    <w:lvl w:ilvl="0" w:tplc="89C00588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F36F1E"/>
    <w:multiLevelType w:val="hybridMultilevel"/>
    <w:tmpl w:val="78E2D4A8"/>
    <w:lvl w:ilvl="0" w:tplc="A704CED6">
      <w:start w:val="1"/>
      <w:numFmt w:val="decimal"/>
      <w:lvlText w:val="(%1)"/>
      <w:lvlJc w:val="left"/>
      <w:pPr>
        <w:ind w:left="897" w:hanging="444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3" w:hanging="360"/>
      </w:pPr>
    </w:lvl>
    <w:lvl w:ilvl="2" w:tplc="040C001B" w:tentative="1">
      <w:start w:val="1"/>
      <w:numFmt w:val="lowerRoman"/>
      <w:lvlText w:val="%3."/>
      <w:lvlJc w:val="right"/>
      <w:pPr>
        <w:ind w:left="2253" w:hanging="180"/>
      </w:pPr>
    </w:lvl>
    <w:lvl w:ilvl="3" w:tplc="040C000F" w:tentative="1">
      <w:start w:val="1"/>
      <w:numFmt w:val="decimal"/>
      <w:lvlText w:val="%4."/>
      <w:lvlJc w:val="left"/>
      <w:pPr>
        <w:ind w:left="2973" w:hanging="360"/>
      </w:pPr>
    </w:lvl>
    <w:lvl w:ilvl="4" w:tplc="040C0019" w:tentative="1">
      <w:start w:val="1"/>
      <w:numFmt w:val="lowerLetter"/>
      <w:lvlText w:val="%5."/>
      <w:lvlJc w:val="left"/>
      <w:pPr>
        <w:ind w:left="3693" w:hanging="360"/>
      </w:pPr>
    </w:lvl>
    <w:lvl w:ilvl="5" w:tplc="040C001B" w:tentative="1">
      <w:start w:val="1"/>
      <w:numFmt w:val="lowerRoman"/>
      <w:lvlText w:val="%6."/>
      <w:lvlJc w:val="right"/>
      <w:pPr>
        <w:ind w:left="4413" w:hanging="180"/>
      </w:pPr>
    </w:lvl>
    <w:lvl w:ilvl="6" w:tplc="040C000F" w:tentative="1">
      <w:start w:val="1"/>
      <w:numFmt w:val="decimal"/>
      <w:lvlText w:val="%7."/>
      <w:lvlJc w:val="left"/>
      <w:pPr>
        <w:ind w:left="5133" w:hanging="360"/>
      </w:pPr>
    </w:lvl>
    <w:lvl w:ilvl="7" w:tplc="040C0019" w:tentative="1">
      <w:start w:val="1"/>
      <w:numFmt w:val="lowerLetter"/>
      <w:lvlText w:val="%8."/>
      <w:lvlJc w:val="left"/>
      <w:pPr>
        <w:ind w:left="5853" w:hanging="360"/>
      </w:pPr>
    </w:lvl>
    <w:lvl w:ilvl="8" w:tplc="040C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21" w15:restartNumberingAfterBreak="0">
    <w:nsid w:val="3E4A5C91"/>
    <w:multiLevelType w:val="multilevel"/>
    <w:tmpl w:val="952E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theme="minorHAnsi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theme="minorHAnsi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theme="minorHAnsi" w:hint="default"/>
      </w:rPr>
    </w:lvl>
  </w:abstractNum>
  <w:abstractNum w:abstractNumId="22" w15:restartNumberingAfterBreak="0">
    <w:nsid w:val="481C2E79"/>
    <w:multiLevelType w:val="hybridMultilevel"/>
    <w:tmpl w:val="7E50216E"/>
    <w:lvl w:ilvl="0" w:tplc="040C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3" w15:restartNumberingAfterBreak="0">
    <w:nsid w:val="4BE67FDD"/>
    <w:multiLevelType w:val="hybridMultilevel"/>
    <w:tmpl w:val="419EBAD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AB11C8"/>
    <w:multiLevelType w:val="hybridMultilevel"/>
    <w:tmpl w:val="97AAC694"/>
    <w:lvl w:ilvl="0" w:tplc="6A6E98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FC0CFE"/>
    <w:multiLevelType w:val="hybridMultilevel"/>
    <w:tmpl w:val="312CC7A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637387"/>
    <w:multiLevelType w:val="hybridMultilevel"/>
    <w:tmpl w:val="665EC4F0"/>
    <w:lvl w:ilvl="0" w:tplc="5C78E0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C512B0"/>
    <w:multiLevelType w:val="hybridMultilevel"/>
    <w:tmpl w:val="6096F9E4"/>
    <w:lvl w:ilvl="0" w:tplc="7A187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7F15A5"/>
    <w:multiLevelType w:val="hybridMultilevel"/>
    <w:tmpl w:val="B670716E"/>
    <w:lvl w:ilvl="0" w:tplc="3D1CCC36">
      <w:start w:val="12"/>
      <w:numFmt w:val="bullet"/>
      <w:lvlText w:val=""/>
      <w:lvlJc w:val="left"/>
      <w:pPr>
        <w:ind w:left="720" w:hanging="360"/>
      </w:pPr>
      <w:rPr>
        <w:rFonts w:ascii="Symbol" w:eastAsia="MS ??" w:hAnsi="Symbol" w:cstheme="minorHAns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4134F6"/>
    <w:multiLevelType w:val="hybridMultilevel"/>
    <w:tmpl w:val="AB08BD9A"/>
    <w:lvl w:ilvl="0" w:tplc="C04CA69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D70D88"/>
    <w:multiLevelType w:val="hybridMultilevel"/>
    <w:tmpl w:val="E29C2240"/>
    <w:lvl w:ilvl="0" w:tplc="32F0851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C5C9E"/>
    <w:multiLevelType w:val="hybridMultilevel"/>
    <w:tmpl w:val="D91457EA"/>
    <w:lvl w:ilvl="0" w:tplc="754C632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8F1593"/>
    <w:multiLevelType w:val="multilevel"/>
    <w:tmpl w:val="CF28ABE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76" w:hanging="1800"/>
      </w:pPr>
      <w:rPr>
        <w:rFonts w:hint="default"/>
      </w:rPr>
    </w:lvl>
  </w:abstractNum>
  <w:abstractNum w:abstractNumId="33" w15:restartNumberingAfterBreak="0">
    <w:nsid w:val="6DCE3FFF"/>
    <w:multiLevelType w:val="hybridMultilevel"/>
    <w:tmpl w:val="752C9CB6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4B2847"/>
    <w:multiLevelType w:val="hybridMultilevel"/>
    <w:tmpl w:val="ABB61B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E475D"/>
    <w:multiLevelType w:val="hybridMultilevel"/>
    <w:tmpl w:val="1AAA37F8"/>
    <w:lvl w:ilvl="0" w:tplc="7186B47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7731CA"/>
    <w:multiLevelType w:val="multilevel"/>
    <w:tmpl w:val="C24EAC06"/>
    <w:lvl w:ilvl="0">
      <w:start w:val="1"/>
      <w:numFmt w:val="decimal"/>
      <w:lvlText w:val="%1."/>
      <w:lvlJc w:val="left"/>
      <w:pPr>
        <w:ind w:left="377" w:hanging="37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68816442">
    <w:abstractNumId w:val="7"/>
  </w:num>
  <w:num w:numId="2" w16cid:durableId="221647380">
    <w:abstractNumId w:val="29"/>
  </w:num>
  <w:num w:numId="3" w16cid:durableId="58720815">
    <w:abstractNumId w:val="19"/>
  </w:num>
  <w:num w:numId="4" w16cid:durableId="910458459">
    <w:abstractNumId w:val="9"/>
  </w:num>
  <w:num w:numId="5" w16cid:durableId="371657875">
    <w:abstractNumId w:val="35"/>
  </w:num>
  <w:num w:numId="6" w16cid:durableId="1604147798">
    <w:abstractNumId w:val="3"/>
  </w:num>
  <w:num w:numId="7" w16cid:durableId="2027827310">
    <w:abstractNumId w:val="10"/>
  </w:num>
  <w:num w:numId="8" w16cid:durableId="1473015929">
    <w:abstractNumId w:val="30"/>
  </w:num>
  <w:num w:numId="9" w16cid:durableId="1385833006">
    <w:abstractNumId w:val="15"/>
  </w:num>
  <w:num w:numId="10" w16cid:durableId="9746070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86092261">
    <w:abstractNumId w:val="18"/>
  </w:num>
  <w:num w:numId="12" w16cid:durableId="1484661909">
    <w:abstractNumId w:val="26"/>
  </w:num>
  <w:num w:numId="13" w16cid:durableId="660885322">
    <w:abstractNumId w:val="25"/>
  </w:num>
  <w:num w:numId="14" w16cid:durableId="590504544">
    <w:abstractNumId w:val="32"/>
  </w:num>
  <w:num w:numId="15" w16cid:durableId="2129470543">
    <w:abstractNumId w:val="22"/>
  </w:num>
  <w:num w:numId="16" w16cid:durableId="289677134">
    <w:abstractNumId w:val="16"/>
  </w:num>
  <w:num w:numId="17" w16cid:durableId="394937022">
    <w:abstractNumId w:val="14"/>
  </w:num>
  <w:num w:numId="18" w16cid:durableId="2011827384">
    <w:abstractNumId w:val="23"/>
  </w:num>
  <w:num w:numId="19" w16cid:durableId="1198353126">
    <w:abstractNumId w:val="20"/>
  </w:num>
  <w:num w:numId="20" w16cid:durableId="463274194">
    <w:abstractNumId w:val="27"/>
  </w:num>
  <w:num w:numId="21" w16cid:durableId="1481536776">
    <w:abstractNumId w:val="2"/>
  </w:num>
  <w:num w:numId="22" w16cid:durableId="866867455">
    <w:abstractNumId w:val="12"/>
  </w:num>
  <w:num w:numId="23" w16cid:durableId="1608149797">
    <w:abstractNumId w:val="5"/>
  </w:num>
  <w:num w:numId="24" w16cid:durableId="1517501105">
    <w:abstractNumId w:val="34"/>
  </w:num>
  <w:num w:numId="25" w16cid:durableId="1866554134">
    <w:abstractNumId w:val="11"/>
  </w:num>
  <w:num w:numId="26" w16cid:durableId="1546285547">
    <w:abstractNumId w:val="36"/>
  </w:num>
  <w:num w:numId="27" w16cid:durableId="1271862471">
    <w:abstractNumId w:val="17"/>
  </w:num>
  <w:num w:numId="28" w16cid:durableId="1807816708">
    <w:abstractNumId w:val="21"/>
  </w:num>
  <w:num w:numId="29" w16cid:durableId="837426475">
    <w:abstractNumId w:val="8"/>
  </w:num>
  <w:num w:numId="30" w16cid:durableId="1754350939">
    <w:abstractNumId w:val="0"/>
  </w:num>
  <w:num w:numId="31" w16cid:durableId="1405377079">
    <w:abstractNumId w:val="24"/>
  </w:num>
  <w:num w:numId="32" w16cid:durableId="33310028">
    <w:abstractNumId w:val="1"/>
  </w:num>
  <w:num w:numId="33" w16cid:durableId="1175724815">
    <w:abstractNumId w:val="4"/>
  </w:num>
  <w:num w:numId="34" w16cid:durableId="1526208939">
    <w:abstractNumId w:val="13"/>
  </w:num>
  <w:num w:numId="35" w16cid:durableId="1034816170">
    <w:abstractNumId w:val="6"/>
  </w:num>
  <w:num w:numId="36" w16cid:durableId="1842352492">
    <w:abstractNumId w:val="33"/>
  </w:num>
  <w:num w:numId="37" w16cid:durableId="1979647139">
    <w:abstractNumId w:val="28"/>
  </w:num>
  <w:num w:numId="38" w16cid:durableId="27479248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057"/>
    <w:rsid w:val="000123C4"/>
    <w:rsid w:val="000204A0"/>
    <w:rsid w:val="00032BB2"/>
    <w:rsid w:val="0003449D"/>
    <w:rsid w:val="000372AD"/>
    <w:rsid w:val="00054C98"/>
    <w:rsid w:val="0005777B"/>
    <w:rsid w:val="00061ABC"/>
    <w:rsid w:val="0006389C"/>
    <w:rsid w:val="00071ABC"/>
    <w:rsid w:val="0007219C"/>
    <w:rsid w:val="00080742"/>
    <w:rsid w:val="000856DE"/>
    <w:rsid w:val="00087056"/>
    <w:rsid w:val="00087FC4"/>
    <w:rsid w:val="000A04BF"/>
    <w:rsid w:val="000C0DD7"/>
    <w:rsid w:val="000C2CF8"/>
    <w:rsid w:val="000C4D99"/>
    <w:rsid w:val="000C5D8F"/>
    <w:rsid w:val="000D29BA"/>
    <w:rsid w:val="000E0AEA"/>
    <w:rsid w:val="000E202C"/>
    <w:rsid w:val="000F2C9E"/>
    <w:rsid w:val="0010121C"/>
    <w:rsid w:val="00107DEF"/>
    <w:rsid w:val="00112A35"/>
    <w:rsid w:val="00114DA7"/>
    <w:rsid w:val="001150B9"/>
    <w:rsid w:val="00116405"/>
    <w:rsid w:val="001264FC"/>
    <w:rsid w:val="001277E5"/>
    <w:rsid w:val="0014078F"/>
    <w:rsid w:val="001429B7"/>
    <w:rsid w:val="001462BF"/>
    <w:rsid w:val="00150FD4"/>
    <w:rsid w:val="00153D97"/>
    <w:rsid w:val="00162752"/>
    <w:rsid w:val="0016303B"/>
    <w:rsid w:val="001645EC"/>
    <w:rsid w:val="00164F37"/>
    <w:rsid w:val="00166C2B"/>
    <w:rsid w:val="00175428"/>
    <w:rsid w:val="001777C1"/>
    <w:rsid w:val="001865CC"/>
    <w:rsid w:val="0019074D"/>
    <w:rsid w:val="001A0F94"/>
    <w:rsid w:val="001A6F88"/>
    <w:rsid w:val="001B4B81"/>
    <w:rsid w:val="001C0387"/>
    <w:rsid w:val="001D19BA"/>
    <w:rsid w:val="001D2D99"/>
    <w:rsid w:val="001D2E73"/>
    <w:rsid w:val="001D3EAD"/>
    <w:rsid w:val="001D590B"/>
    <w:rsid w:val="001E1D9A"/>
    <w:rsid w:val="001F2274"/>
    <w:rsid w:val="002076A8"/>
    <w:rsid w:val="00241570"/>
    <w:rsid w:val="00252449"/>
    <w:rsid w:val="00253FA4"/>
    <w:rsid w:val="002560E4"/>
    <w:rsid w:val="002601D3"/>
    <w:rsid w:val="00260877"/>
    <w:rsid w:val="00262869"/>
    <w:rsid w:val="002730F6"/>
    <w:rsid w:val="00277D52"/>
    <w:rsid w:val="00280135"/>
    <w:rsid w:val="00285091"/>
    <w:rsid w:val="002864EC"/>
    <w:rsid w:val="00294458"/>
    <w:rsid w:val="002A287B"/>
    <w:rsid w:val="002A3EFE"/>
    <w:rsid w:val="002A44E5"/>
    <w:rsid w:val="002B4E8B"/>
    <w:rsid w:val="002C4FDF"/>
    <w:rsid w:val="002F16B4"/>
    <w:rsid w:val="002F202B"/>
    <w:rsid w:val="003026A7"/>
    <w:rsid w:val="003117AB"/>
    <w:rsid w:val="0031356B"/>
    <w:rsid w:val="003153BB"/>
    <w:rsid w:val="003165D6"/>
    <w:rsid w:val="00316A9C"/>
    <w:rsid w:val="00321A2A"/>
    <w:rsid w:val="003245EC"/>
    <w:rsid w:val="00326797"/>
    <w:rsid w:val="0033476A"/>
    <w:rsid w:val="00337330"/>
    <w:rsid w:val="00344533"/>
    <w:rsid w:val="00344980"/>
    <w:rsid w:val="00346B89"/>
    <w:rsid w:val="00352D36"/>
    <w:rsid w:val="00355334"/>
    <w:rsid w:val="00361B4C"/>
    <w:rsid w:val="00366AA5"/>
    <w:rsid w:val="0038124C"/>
    <w:rsid w:val="00381538"/>
    <w:rsid w:val="00382474"/>
    <w:rsid w:val="00385478"/>
    <w:rsid w:val="00386F32"/>
    <w:rsid w:val="0039062D"/>
    <w:rsid w:val="00392848"/>
    <w:rsid w:val="00393D14"/>
    <w:rsid w:val="003A2962"/>
    <w:rsid w:val="003A4EA9"/>
    <w:rsid w:val="003B4B6D"/>
    <w:rsid w:val="003B784F"/>
    <w:rsid w:val="003C334B"/>
    <w:rsid w:val="003D7C85"/>
    <w:rsid w:val="003D7F34"/>
    <w:rsid w:val="003E0AD1"/>
    <w:rsid w:val="003E3090"/>
    <w:rsid w:val="003E5A9E"/>
    <w:rsid w:val="003E7469"/>
    <w:rsid w:val="003F1A70"/>
    <w:rsid w:val="00406FA9"/>
    <w:rsid w:val="00407885"/>
    <w:rsid w:val="004211F5"/>
    <w:rsid w:val="00423362"/>
    <w:rsid w:val="004302E3"/>
    <w:rsid w:val="00435BDB"/>
    <w:rsid w:val="00440EDE"/>
    <w:rsid w:val="004608E1"/>
    <w:rsid w:val="0046681A"/>
    <w:rsid w:val="004701DE"/>
    <w:rsid w:val="004821B3"/>
    <w:rsid w:val="0048565A"/>
    <w:rsid w:val="00487DC7"/>
    <w:rsid w:val="00494075"/>
    <w:rsid w:val="00496009"/>
    <w:rsid w:val="00497D60"/>
    <w:rsid w:val="004A31FD"/>
    <w:rsid w:val="004A51CE"/>
    <w:rsid w:val="004A616A"/>
    <w:rsid w:val="004A635B"/>
    <w:rsid w:val="004A6AD6"/>
    <w:rsid w:val="004B044D"/>
    <w:rsid w:val="004D2B5F"/>
    <w:rsid w:val="004E1270"/>
    <w:rsid w:val="004E1CE6"/>
    <w:rsid w:val="004E2226"/>
    <w:rsid w:val="004E3A39"/>
    <w:rsid w:val="004E7E3A"/>
    <w:rsid w:val="004F21F6"/>
    <w:rsid w:val="00504DB0"/>
    <w:rsid w:val="00505126"/>
    <w:rsid w:val="00527052"/>
    <w:rsid w:val="0053576E"/>
    <w:rsid w:val="00535EA3"/>
    <w:rsid w:val="005368D3"/>
    <w:rsid w:val="00537624"/>
    <w:rsid w:val="005401FD"/>
    <w:rsid w:val="00544F9A"/>
    <w:rsid w:val="00553039"/>
    <w:rsid w:val="005608AD"/>
    <w:rsid w:val="00564832"/>
    <w:rsid w:val="00565634"/>
    <w:rsid w:val="0057136F"/>
    <w:rsid w:val="00580632"/>
    <w:rsid w:val="005816CA"/>
    <w:rsid w:val="005866C7"/>
    <w:rsid w:val="005909EA"/>
    <w:rsid w:val="005942CE"/>
    <w:rsid w:val="005A38BE"/>
    <w:rsid w:val="005A73CA"/>
    <w:rsid w:val="005B13C0"/>
    <w:rsid w:val="005B1757"/>
    <w:rsid w:val="005B5EE4"/>
    <w:rsid w:val="005B7C93"/>
    <w:rsid w:val="005E6268"/>
    <w:rsid w:val="005F0097"/>
    <w:rsid w:val="005F1695"/>
    <w:rsid w:val="005F3484"/>
    <w:rsid w:val="005F5FA0"/>
    <w:rsid w:val="006000EC"/>
    <w:rsid w:val="00605AD1"/>
    <w:rsid w:val="00606382"/>
    <w:rsid w:val="00613F2E"/>
    <w:rsid w:val="00617451"/>
    <w:rsid w:val="00621DB8"/>
    <w:rsid w:val="00625A25"/>
    <w:rsid w:val="006351E3"/>
    <w:rsid w:val="00640305"/>
    <w:rsid w:val="006413DC"/>
    <w:rsid w:val="00643B48"/>
    <w:rsid w:val="0065046C"/>
    <w:rsid w:val="00656455"/>
    <w:rsid w:val="00657893"/>
    <w:rsid w:val="0067055D"/>
    <w:rsid w:val="0067196B"/>
    <w:rsid w:val="00674E1D"/>
    <w:rsid w:val="00677457"/>
    <w:rsid w:val="00681777"/>
    <w:rsid w:val="00684695"/>
    <w:rsid w:val="00685612"/>
    <w:rsid w:val="00685B16"/>
    <w:rsid w:val="006937B6"/>
    <w:rsid w:val="00696ED8"/>
    <w:rsid w:val="006A267E"/>
    <w:rsid w:val="006B0A47"/>
    <w:rsid w:val="006B5FC5"/>
    <w:rsid w:val="006C52B9"/>
    <w:rsid w:val="006C72B0"/>
    <w:rsid w:val="006D1D0C"/>
    <w:rsid w:val="006D7AA2"/>
    <w:rsid w:val="006E052B"/>
    <w:rsid w:val="006E4CDC"/>
    <w:rsid w:val="006F35D4"/>
    <w:rsid w:val="00704056"/>
    <w:rsid w:val="00711ECD"/>
    <w:rsid w:val="00717DAF"/>
    <w:rsid w:val="00722103"/>
    <w:rsid w:val="00722774"/>
    <w:rsid w:val="00723881"/>
    <w:rsid w:val="00724B27"/>
    <w:rsid w:val="007357E8"/>
    <w:rsid w:val="0075168C"/>
    <w:rsid w:val="00755E0D"/>
    <w:rsid w:val="00760762"/>
    <w:rsid w:val="00761027"/>
    <w:rsid w:val="00763DD2"/>
    <w:rsid w:val="007645BB"/>
    <w:rsid w:val="0077005A"/>
    <w:rsid w:val="007712E8"/>
    <w:rsid w:val="00787AD5"/>
    <w:rsid w:val="00790868"/>
    <w:rsid w:val="00794543"/>
    <w:rsid w:val="007A361E"/>
    <w:rsid w:val="007C247A"/>
    <w:rsid w:val="007D0B42"/>
    <w:rsid w:val="007D3020"/>
    <w:rsid w:val="007D333B"/>
    <w:rsid w:val="007D3960"/>
    <w:rsid w:val="007E5C4B"/>
    <w:rsid w:val="007F28CF"/>
    <w:rsid w:val="007F5DD8"/>
    <w:rsid w:val="00803EDA"/>
    <w:rsid w:val="00804D1C"/>
    <w:rsid w:val="008147A0"/>
    <w:rsid w:val="00814CF7"/>
    <w:rsid w:val="00815AC1"/>
    <w:rsid w:val="0081625F"/>
    <w:rsid w:val="00816C45"/>
    <w:rsid w:val="00817385"/>
    <w:rsid w:val="00820EA0"/>
    <w:rsid w:val="00831395"/>
    <w:rsid w:val="00835DB1"/>
    <w:rsid w:val="00836782"/>
    <w:rsid w:val="00842A89"/>
    <w:rsid w:val="00842C49"/>
    <w:rsid w:val="00846C09"/>
    <w:rsid w:val="00850654"/>
    <w:rsid w:val="00853CE4"/>
    <w:rsid w:val="00855C9A"/>
    <w:rsid w:val="008571B4"/>
    <w:rsid w:val="00860940"/>
    <w:rsid w:val="0086351F"/>
    <w:rsid w:val="008726C5"/>
    <w:rsid w:val="008728A1"/>
    <w:rsid w:val="008814C8"/>
    <w:rsid w:val="008A107B"/>
    <w:rsid w:val="008A1AB5"/>
    <w:rsid w:val="008C6AFE"/>
    <w:rsid w:val="008E301D"/>
    <w:rsid w:val="008E3078"/>
    <w:rsid w:val="008E5699"/>
    <w:rsid w:val="008E57B4"/>
    <w:rsid w:val="008F3EA6"/>
    <w:rsid w:val="008F7057"/>
    <w:rsid w:val="009013C6"/>
    <w:rsid w:val="00903A55"/>
    <w:rsid w:val="00912CC3"/>
    <w:rsid w:val="0092727E"/>
    <w:rsid w:val="00927AE3"/>
    <w:rsid w:val="00935D0E"/>
    <w:rsid w:val="00936DFB"/>
    <w:rsid w:val="009446CE"/>
    <w:rsid w:val="00955318"/>
    <w:rsid w:val="00955AE4"/>
    <w:rsid w:val="00960CFA"/>
    <w:rsid w:val="009956F7"/>
    <w:rsid w:val="009A20C8"/>
    <w:rsid w:val="009A51B4"/>
    <w:rsid w:val="009A6139"/>
    <w:rsid w:val="009B222B"/>
    <w:rsid w:val="009D119A"/>
    <w:rsid w:val="009E45E7"/>
    <w:rsid w:val="009E5A1E"/>
    <w:rsid w:val="009E7768"/>
    <w:rsid w:val="00A0590F"/>
    <w:rsid w:val="00A06064"/>
    <w:rsid w:val="00A13176"/>
    <w:rsid w:val="00A1694E"/>
    <w:rsid w:val="00A207AE"/>
    <w:rsid w:val="00A20A23"/>
    <w:rsid w:val="00A35BEB"/>
    <w:rsid w:val="00A418D3"/>
    <w:rsid w:val="00A44080"/>
    <w:rsid w:val="00A44899"/>
    <w:rsid w:val="00A51EAE"/>
    <w:rsid w:val="00A53D92"/>
    <w:rsid w:val="00A733DB"/>
    <w:rsid w:val="00A73D87"/>
    <w:rsid w:val="00A84EBD"/>
    <w:rsid w:val="00A86A45"/>
    <w:rsid w:val="00AB41E0"/>
    <w:rsid w:val="00AC15F4"/>
    <w:rsid w:val="00AC3C5D"/>
    <w:rsid w:val="00AD3B1E"/>
    <w:rsid w:val="00AE102A"/>
    <w:rsid w:val="00B112C7"/>
    <w:rsid w:val="00B17C6D"/>
    <w:rsid w:val="00B17D99"/>
    <w:rsid w:val="00B250F1"/>
    <w:rsid w:val="00B2615F"/>
    <w:rsid w:val="00B26966"/>
    <w:rsid w:val="00B33CDD"/>
    <w:rsid w:val="00B43225"/>
    <w:rsid w:val="00B45ED8"/>
    <w:rsid w:val="00B509E7"/>
    <w:rsid w:val="00B63E8F"/>
    <w:rsid w:val="00B65943"/>
    <w:rsid w:val="00B77B5D"/>
    <w:rsid w:val="00B80160"/>
    <w:rsid w:val="00B91824"/>
    <w:rsid w:val="00B923BA"/>
    <w:rsid w:val="00B93260"/>
    <w:rsid w:val="00BB2A90"/>
    <w:rsid w:val="00BB74BE"/>
    <w:rsid w:val="00BC0110"/>
    <w:rsid w:val="00BC0BF4"/>
    <w:rsid w:val="00BC0E9A"/>
    <w:rsid w:val="00BC18D7"/>
    <w:rsid w:val="00BC6C2A"/>
    <w:rsid w:val="00BC7DBF"/>
    <w:rsid w:val="00BD7D54"/>
    <w:rsid w:val="00BE05D0"/>
    <w:rsid w:val="00BE2C78"/>
    <w:rsid w:val="00BE7906"/>
    <w:rsid w:val="00BE7C13"/>
    <w:rsid w:val="00BF04A2"/>
    <w:rsid w:val="00BF1E0D"/>
    <w:rsid w:val="00BF68E2"/>
    <w:rsid w:val="00C0671E"/>
    <w:rsid w:val="00C17915"/>
    <w:rsid w:val="00C251DF"/>
    <w:rsid w:val="00C25A48"/>
    <w:rsid w:val="00C31624"/>
    <w:rsid w:val="00C34BF7"/>
    <w:rsid w:val="00C41FA9"/>
    <w:rsid w:val="00C46AE4"/>
    <w:rsid w:val="00C52911"/>
    <w:rsid w:val="00C56CC8"/>
    <w:rsid w:val="00C64463"/>
    <w:rsid w:val="00C6697F"/>
    <w:rsid w:val="00C71EF7"/>
    <w:rsid w:val="00C7200A"/>
    <w:rsid w:val="00C739A6"/>
    <w:rsid w:val="00C97821"/>
    <w:rsid w:val="00CA730E"/>
    <w:rsid w:val="00CA7891"/>
    <w:rsid w:val="00CB3DC6"/>
    <w:rsid w:val="00CB48CF"/>
    <w:rsid w:val="00CB5BF0"/>
    <w:rsid w:val="00CC774A"/>
    <w:rsid w:val="00CD15A2"/>
    <w:rsid w:val="00CD5166"/>
    <w:rsid w:val="00CE37F2"/>
    <w:rsid w:val="00CE63C0"/>
    <w:rsid w:val="00CF15A7"/>
    <w:rsid w:val="00CF756A"/>
    <w:rsid w:val="00D17139"/>
    <w:rsid w:val="00D24345"/>
    <w:rsid w:val="00D25CC7"/>
    <w:rsid w:val="00D328AE"/>
    <w:rsid w:val="00D42FCE"/>
    <w:rsid w:val="00D4330B"/>
    <w:rsid w:val="00D5465D"/>
    <w:rsid w:val="00D56A22"/>
    <w:rsid w:val="00D72544"/>
    <w:rsid w:val="00D77837"/>
    <w:rsid w:val="00D83065"/>
    <w:rsid w:val="00D855B9"/>
    <w:rsid w:val="00D87BBF"/>
    <w:rsid w:val="00DA0678"/>
    <w:rsid w:val="00DB5D5A"/>
    <w:rsid w:val="00DD5FBD"/>
    <w:rsid w:val="00DE7FFA"/>
    <w:rsid w:val="00DF2111"/>
    <w:rsid w:val="00DF30A4"/>
    <w:rsid w:val="00E028D5"/>
    <w:rsid w:val="00E034AA"/>
    <w:rsid w:val="00E05C21"/>
    <w:rsid w:val="00E06C5D"/>
    <w:rsid w:val="00E07230"/>
    <w:rsid w:val="00E1381B"/>
    <w:rsid w:val="00E17709"/>
    <w:rsid w:val="00E3237C"/>
    <w:rsid w:val="00E33CA0"/>
    <w:rsid w:val="00E36690"/>
    <w:rsid w:val="00E41649"/>
    <w:rsid w:val="00E5094F"/>
    <w:rsid w:val="00E50F51"/>
    <w:rsid w:val="00E65387"/>
    <w:rsid w:val="00E755FB"/>
    <w:rsid w:val="00E84B56"/>
    <w:rsid w:val="00E877E4"/>
    <w:rsid w:val="00E97AB1"/>
    <w:rsid w:val="00E97C33"/>
    <w:rsid w:val="00E97DCB"/>
    <w:rsid w:val="00EA09E8"/>
    <w:rsid w:val="00EA35F3"/>
    <w:rsid w:val="00EA5384"/>
    <w:rsid w:val="00EB7E64"/>
    <w:rsid w:val="00EC2AE7"/>
    <w:rsid w:val="00EC641B"/>
    <w:rsid w:val="00EE2475"/>
    <w:rsid w:val="00EF4429"/>
    <w:rsid w:val="00F07904"/>
    <w:rsid w:val="00F10EE0"/>
    <w:rsid w:val="00F20932"/>
    <w:rsid w:val="00F24BCA"/>
    <w:rsid w:val="00F34F8C"/>
    <w:rsid w:val="00F56ACF"/>
    <w:rsid w:val="00F621E2"/>
    <w:rsid w:val="00F6381E"/>
    <w:rsid w:val="00F63DD6"/>
    <w:rsid w:val="00F63E10"/>
    <w:rsid w:val="00F67925"/>
    <w:rsid w:val="00F701C4"/>
    <w:rsid w:val="00F77360"/>
    <w:rsid w:val="00F77E27"/>
    <w:rsid w:val="00F80E83"/>
    <w:rsid w:val="00F83822"/>
    <w:rsid w:val="00F838B7"/>
    <w:rsid w:val="00F83A8F"/>
    <w:rsid w:val="00F91C1C"/>
    <w:rsid w:val="00F9277F"/>
    <w:rsid w:val="00FD18AA"/>
    <w:rsid w:val="00FD2AEB"/>
    <w:rsid w:val="00FE2B16"/>
    <w:rsid w:val="00FE3F7B"/>
    <w:rsid w:val="00FE42BD"/>
    <w:rsid w:val="00FF26F5"/>
    <w:rsid w:val="00FF2E37"/>
    <w:rsid w:val="00FF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8D15C"/>
  <w15:docId w15:val="{1EF2DB82-E071-463B-8AAF-709078A9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55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19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E1C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7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Indent Paragraph,Lettre d'introduction,Paragraphe de liste PBLH,Graph &amp; Table tite,Bullet Points,Liste Paragraf,Llista Nivell1,Lista de nivel 1,Numbered List Paragraph,Bullets,List Paragraph (numbered (a)),References,List_Paragraph,1"/>
    <w:basedOn w:val="Normal"/>
    <w:link w:val="ListParagraphChar"/>
    <w:uiPriority w:val="34"/>
    <w:qFormat/>
    <w:rsid w:val="008F7057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ListParagraphChar">
    <w:name w:val="List Paragraph Char"/>
    <w:aliases w:val="Indent Paragraph Char,Lettre d'introduction Char,Paragraphe de liste PBLH Char,Graph &amp; Table tite Char,Bullet Points Char,Liste Paragraf Char,Llista Nivell1 Char,Lista de nivel 1 Char,Numbered List Paragraph Char,Bullets Char,1 Char"/>
    <w:link w:val="ListParagraph"/>
    <w:uiPriority w:val="34"/>
    <w:qFormat/>
    <w:locked/>
    <w:rsid w:val="008F7057"/>
    <w:rPr>
      <w:rFonts w:ascii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435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5BDB"/>
  </w:style>
  <w:style w:type="paragraph" w:styleId="Footer">
    <w:name w:val="footer"/>
    <w:basedOn w:val="Normal"/>
    <w:link w:val="FooterChar"/>
    <w:uiPriority w:val="99"/>
    <w:unhideWhenUsed/>
    <w:rsid w:val="00435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5BDB"/>
  </w:style>
  <w:style w:type="paragraph" w:styleId="Revision">
    <w:name w:val="Revision"/>
    <w:hidden/>
    <w:uiPriority w:val="99"/>
    <w:semiHidden/>
    <w:rsid w:val="00B9182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918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18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1824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755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B509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??" w:hAnsi="Arial" w:cs="Arial"/>
      <w:noProof/>
      <w:color w:val="000000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B509E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701C4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7196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CB5BF0"/>
    <w:pPr>
      <w:outlineLvl w:val="9"/>
    </w:pPr>
    <w:rPr>
      <w:lang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CB5BF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B5BF0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B5BF0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rsid w:val="002F2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202B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FootnoteReference">
    <w:name w:val="footnote reference"/>
    <w:basedOn w:val="DefaultParagraphFont"/>
    <w:uiPriority w:val="99"/>
    <w:semiHidden/>
    <w:unhideWhenUsed/>
    <w:rsid w:val="00CF756A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4E1C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F07904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3E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E8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E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E10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E2C78"/>
    <w:rPr>
      <w:color w:val="954F72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846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8469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84695"/>
    <w:rPr>
      <w:vertAlign w:val="superscript"/>
    </w:rPr>
  </w:style>
  <w:style w:type="character" w:customStyle="1" w:styleId="Mentionnonrsolue2">
    <w:name w:val="Mention non résolue2"/>
    <w:basedOn w:val="DefaultParagraphFont"/>
    <w:uiPriority w:val="99"/>
    <w:semiHidden/>
    <w:unhideWhenUsed/>
    <w:rsid w:val="0068469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42F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6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C8C98-4C9B-47E1-B941-61CEB07B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Ikram BARBOUCHE</dc:creator>
  <cp:keywords/>
  <dc:description/>
  <cp:lastModifiedBy>Med Tahar snoussi</cp:lastModifiedBy>
  <cp:revision>2</cp:revision>
  <cp:lastPrinted>2023-02-28T18:52:00Z</cp:lastPrinted>
  <dcterms:created xsi:type="dcterms:W3CDTF">2023-12-14T13:13:00Z</dcterms:created>
  <dcterms:modified xsi:type="dcterms:W3CDTF">2023-12-14T13:13:00Z</dcterms:modified>
</cp:coreProperties>
</file>